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</w:tblGrid>
      <w:tr w:rsidR="00EC353D" w:rsidRPr="00EC353D" w:rsidTr="00D66DBC">
        <w:trPr>
          <w:trHeight w:val="134"/>
          <w:jc w:val="center"/>
        </w:trPr>
        <w:tc>
          <w:tcPr>
            <w:tcW w:w="6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DBC" w:rsidRPr="00D66DBC" w:rsidRDefault="00EC353D" w:rsidP="00D66DB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빙그레체" w:eastAsia="빙그레체" w:hAnsi="빙그레체" w:cs="굴림"/>
                <w:b/>
                <w:color w:val="000000"/>
                <w:kern w:val="0"/>
                <w:sz w:val="36"/>
                <w:szCs w:val="36"/>
              </w:rPr>
            </w:pPr>
            <w:r w:rsidRPr="00D66DBC">
              <w:rPr>
                <w:rFonts w:ascii="빙그레체" w:eastAsia="빙그레체" w:hAnsi="빙그레체" w:cs="굴림" w:hint="eastAsia"/>
                <w:b/>
                <w:color w:val="000000"/>
                <w:kern w:val="0"/>
                <w:sz w:val="36"/>
                <w:szCs w:val="36"/>
              </w:rPr>
              <w:t>미지 해외 현지리포터 활동 안내</w:t>
            </w:r>
          </w:p>
        </w:tc>
      </w:tr>
    </w:tbl>
    <w:p w:rsidR="00EC353D" w:rsidRPr="00EC353D" w:rsidRDefault="00EC353D" w:rsidP="00EC353D">
      <w:pPr>
        <w:widowControl/>
        <w:wordWrap/>
        <w:autoSpaceDE/>
        <w:autoSpaceDN/>
        <w:snapToGrid w:val="0"/>
        <w:spacing w:after="0" w:line="384" w:lineRule="auto"/>
        <w:rPr>
          <w:rFonts w:ascii="굴림" w:eastAsia="굴림" w:hAnsi="굴림" w:cs="굴림"/>
          <w:color w:val="000000"/>
          <w:kern w:val="0"/>
          <w:szCs w:val="20"/>
        </w:rPr>
      </w:pPr>
    </w:p>
    <w:p w:rsidR="00D66DBC" w:rsidRDefault="00D66DBC" w:rsidP="00EC353D">
      <w:pPr>
        <w:widowControl/>
        <w:wordWrap/>
        <w:autoSpaceDE/>
        <w:autoSpaceDN/>
        <w:snapToGrid w:val="0"/>
        <w:spacing w:after="0" w:line="360" w:lineRule="auto"/>
        <w:rPr>
          <w:rFonts w:ascii="굴림" w:eastAsia="굴림" w:hAnsi="굴림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서울시립청소년문화교류센터(이하 ‘미지센터’)에서는</w:t>
      </w:r>
      <w:r w:rsid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전 세계 여러 지역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의 다양한 세계문화에 대한 정보를 조사하고 수집하여 ‘세계문화</w:t>
      </w:r>
      <w:r w:rsidR="00700F89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on </w:t>
      </w:r>
      <w:proofErr w:type="spellStart"/>
      <w:r w:rsidR="00700F89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소셜미디어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’의 내용 및 정보 활용에 관한 피드백 체계를 구축하고자 해외 주요 도시</w:t>
      </w:r>
      <w:r w:rsid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에서 활동 하는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청소년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리포터를 모집합니다. 자신이 거주하고 있는 현지의 세계문화에 대한 정보를 국내외 청소년들에게 공유하는</w:t>
      </w:r>
      <w:r w:rsidR="00D66DBC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데에 관심과 열정을 가진 분들의 적극적인 지원 바랍니다.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561622" w:rsidRDefault="00A256F7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E36C0A" w:themeColor="accent6" w:themeShade="BF"/>
          <w:kern w:val="0"/>
          <w:sz w:val="22"/>
          <w:szCs w:val="20"/>
        </w:rPr>
      </w:pPr>
      <w:r w:rsidRPr="00561622">
        <w:rPr>
          <w:rFonts w:ascii="08서울남산체 EB" w:eastAsia="08서울남산체 EB" w:hAnsi="08서울남산체 EB" w:cs="굴림"/>
          <w:color w:val="E36C0A" w:themeColor="accent6" w:themeShade="BF"/>
          <w:kern w:val="0"/>
          <w:sz w:val="22"/>
          <w:szCs w:val="20"/>
        </w:rPr>
        <w:t>‘</w:t>
      </w:r>
      <w:r w:rsidRPr="00561622">
        <w:rPr>
          <w:rFonts w:ascii="08서울남산체 EB" w:eastAsia="08서울남산체 EB" w:hAnsi="08서울남산체 EB" w:cs="굴림" w:hint="eastAsia"/>
          <w:color w:val="E36C0A" w:themeColor="accent6" w:themeShade="BF"/>
          <w:kern w:val="0"/>
          <w:sz w:val="22"/>
          <w:szCs w:val="20"/>
        </w:rPr>
        <w:t xml:space="preserve">세계문화 on </w:t>
      </w:r>
      <w:proofErr w:type="spellStart"/>
      <w:r w:rsidRPr="00561622">
        <w:rPr>
          <w:rFonts w:ascii="08서울남산체 EB" w:eastAsia="08서울남산체 EB" w:hAnsi="08서울남산체 EB" w:cs="굴림" w:hint="eastAsia"/>
          <w:color w:val="E36C0A" w:themeColor="accent6" w:themeShade="BF"/>
          <w:kern w:val="0"/>
          <w:sz w:val="22"/>
          <w:szCs w:val="20"/>
        </w:rPr>
        <w:t>소셜미디어</w:t>
      </w:r>
      <w:proofErr w:type="spellEnd"/>
      <w:r w:rsidRPr="00561622">
        <w:rPr>
          <w:rFonts w:ascii="08서울남산체 EB" w:eastAsia="08서울남산체 EB" w:hAnsi="08서울남산체 EB" w:cs="굴림"/>
          <w:color w:val="E36C0A" w:themeColor="accent6" w:themeShade="BF"/>
          <w:kern w:val="0"/>
          <w:sz w:val="22"/>
          <w:szCs w:val="20"/>
        </w:rPr>
        <w:t>’</w:t>
      </w:r>
      <w:r w:rsidRPr="00561622">
        <w:rPr>
          <w:rFonts w:ascii="08서울남산체 EB" w:eastAsia="08서울남산체 EB" w:hAnsi="08서울남산체 EB" w:cs="굴림" w:hint="eastAsia"/>
          <w:color w:val="E36C0A" w:themeColor="accent6" w:themeShade="BF"/>
          <w:kern w:val="0"/>
          <w:sz w:val="22"/>
          <w:szCs w:val="20"/>
        </w:rPr>
        <w:t xml:space="preserve"> 청소년 </w:t>
      </w:r>
      <w:r w:rsidR="00EC353D" w:rsidRPr="00561622">
        <w:rPr>
          <w:rFonts w:ascii="08서울남산체 EB" w:eastAsia="08서울남산체 EB" w:hAnsi="08서울남산체 EB" w:cs="굴림" w:hint="eastAsia"/>
          <w:color w:val="E36C0A" w:themeColor="accent6" w:themeShade="BF"/>
          <w:kern w:val="0"/>
          <w:sz w:val="22"/>
          <w:szCs w:val="20"/>
        </w:rPr>
        <w:t xml:space="preserve">리포터를 </w:t>
      </w:r>
      <w:r w:rsidRPr="00561622">
        <w:rPr>
          <w:rFonts w:ascii="08서울남산체 EB" w:eastAsia="08서울남산체 EB" w:hAnsi="08서울남산체 EB" w:cs="굴림" w:hint="eastAsia"/>
          <w:color w:val="E36C0A" w:themeColor="accent6" w:themeShade="BF"/>
          <w:kern w:val="0"/>
          <w:sz w:val="22"/>
          <w:szCs w:val="20"/>
        </w:rPr>
        <w:t xml:space="preserve">아래와 같이 </w:t>
      </w:r>
      <w:r w:rsidR="00EC353D" w:rsidRPr="00561622">
        <w:rPr>
          <w:rFonts w:ascii="08서울남산체 EB" w:eastAsia="08서울남산체 EB" w:hAnsi="08서울남산체 EB" w:cs="굴림" w:hint="eastAsia"/>
          <w:color w:val="E36C0A" w:themeColor="accent6" w:themeShade="BF"/>
          <w:kern w:val="0"/>
          <w:sz w:val="22"/>
          <w:szCs w:val="20"/>
        </w:rPr>
        <w:t>모집합니다.</w:t>
      </w:r>
    </w:p>
    <w:p w:rsidR="00A256F7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세계 각국에 거주하면서 현지 소식을 사진과 글, 영상 등을 통해서 청소년들과 정보 공유를 해주실 </w:t>
      </w:r>
      <w:r w:rsidR="00A256F7"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리포터를</w:t>
      </w:r>
      <w:r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찾습니다. </w:t>
      </w:r>
    </w:p>
    <w:p w:rsidR="00EC353D" w:rsidRPr="00A256F7" w:rsidRDefault="00A256F7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내가 살고 있는 나라</w:t>
      </w:r>
      <w:r w:rsidR="00EC353D"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의 숨겨진 보물</w:t>
      </w:r>
      <w:r w:rsidR="00D66DBC"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EC353D"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같은 정보를 나만 알고 있다! 하시는</w:t>
      </w:r>
      <w:r w:rsidR="00D66DBC"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EC353D" w:rsidRPr="00A256F7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분.</w:t>
      </w:r>
    </w:p>
    <w:p w:rsidR="00A256F7" w:rsidRPr="00A256F7" w:rsidRDefault="00A256F7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인터넷 검색으로도 찾을 수 없는 생생한 현지 이슈를 전하고 싶다! 하시는 분. 함께해요!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◆</w:t>
      </w:r>
      <w:r w:rsidR="00E3170E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모집지역</w:t>
      </w:r>
      <w:r w:rsidR="00DC2ED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&amp; 인원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* 해외 국가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DC2ED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및 </w:t>
      </w:r>
      <w:proofErr w:type="gramStart"/>
      <w:r w:rsidR="00DC2ED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도시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:</w:t>
      </w:r>
      <w:proofErr w:type="gram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접수된 서류전형을 통해 선정</w:t>
      </w:r>
      <w:r w:rsidR="00DC2ED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/ 00명</w:t>
      </w:r>
    </w:p>
    <w:p w:rsidR="00163952" w:rsidRPr="00D66DBC" w:rsidRDefault="00163952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◆ 참여혜택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1) 특정 기간 동안 현지 리포터 활동을 인증.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(원하시는 분에 한해 증명서도 발급 가능합니다.)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2) 리포트 제출 및 활동 내역에 따른 일정 수당 지급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◆ 자격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* 공통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- 각 해외 현지 국가에 거주하고 있으며, 6개월 이상 체류한 17세~24세 청소년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(고등학생, 대학생)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- 현지의 정보를 국내외 청소년들에게 공유하고 교류하고자 하는 열의가 있는 청소년</w:t>
      </w:r>
    </w:p>
    <w:p w:rsidR="00DC2ED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- 온라인(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카카오톡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/밴드/라인 등의 채팅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어플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및 Facebook) 회의 및 수시 피드백이 가능한 청소년</w:t>
      </w:r>
    </w:p>
    <w:p w:rsidR="00DC2EDC" w:rsidRPr="00D66DBC" w:rsidRDefault="00DC2EDC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* 우대사항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- 다른 사람과의 교류를 즐기며, 글쓰기에 능숙한 청소년</w:t>
      </w:r>
    </w:p>
    <w:p w:rsidR="00EC353D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-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스마트폰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/디지털 카메라 촬영 및 이미지 편집에 능숙한 청소년</w:t>
      </w:r>
    </w:p>
    <w:p w:rsidR="001D00AB" w:rsidRPr="00D66DBC" w:rsidRDefault="001D00AB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- </w:t>
      </w:r>
      <w:r w:rsidR="00DC2ED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SNS(Facebook, Instagram 등) 계정을 가지고 있으며, 업로드 경험이 있는 청소년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◆ 리포트 작성 방법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가. </w:t>
      </w:r>
      <w:proofErr w:type="gram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기간 :</w:t>
      </w:r>
      <w:proofErr w:type="gram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제시된 활동안내에 따라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한달에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최소 5회 이상 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원고 작성 및 </w:t>
      </w:r>
      <w:proofErr w:type="spellStart"/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블로그</w:t>
      </w:r>
      <w:proofErr w:type="spellEnd"/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proofErr w:type="spellStart"/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포스팅</w:t>
      </w:r>
      <w:proofErr w:type="spellEnd"/>
      <w:r w:rsidR="00D66DBC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(*변동 가능)</w:t>
      </w:r>
    </w:p>
    <w:p w:rsidR="009A2F4B" w:rsidRPr="00D66DBC" w:rsidRDefault="009A2F4B" w:rsidP="001D00AB">
      <w:pPr>
        <w:widowControl/>
        <w:wordWrap/>
        <w:autoSpaceDE/>
        <w:autoSpaceDN/>
        <w:snapToGrid w:val="0"/>
        <w:spacing w:after="0" w:line="360" w:lineRule="auto"/>
        <w:ind w:left="900" w:hangingChars="500" w:hanging="900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나. </w:t>
      </w:r>
      <w:proofErr w:type="gram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주제 :</w:t>
      </w:r>
      <w:proofErr w:type="gram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이색적인 문화,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현지생활, 교육, 축제, 뉴스, 정보 등 청소년들이 공감할 만한 내용으로 자유롭게 작성하여 주시되 정치, 종교, 사상 등의 이해충돌이 있을만한 내용은 배제</w:t>
      </w:r>
    </w:p>
    <w:p w:rsidR="00EC353D" w:rsidRPr="00D66DBC" w:rsidRDefault="008D60E0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다</w:t>
      </w:r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. </w:t>
      </w:r>
      <w:proofErr w:type="spellStart"/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스마트폰</w:t>
      </w:r>
      <w:proofErr w:type="spellEnd"/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, 디지털카메라 등의 디지털기기를 이용한 영상자료, 이미지 촬영</w:t>
      </w:r>
    </w:p>
    <w:p w:rsidR="00EC353D" w:rsidRDefault="008D60E0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라</w:t>
      </w:r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. </w:t>
      </w:r>
      <w:proofErr w:type="spellStart"/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스토리텔링</w:t>
      </w:r>
      <w:proofErr w:type="spellEnd"/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보고서 작성</w:t>
      </w:r>
    </w:p>
    <w:p w:rsidR="00DC2EDC" w:rsidRPr="00D66DBC" w:rsidRDefault="00DC2EDC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lastRenderedPageBreak/>
        <w:t>◆ 활동내용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가. 리포터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별 특성에 맞는 활동미션 부여(ex. 일기형식, 수기형식, 정보전달, 현지 Hot Issue 등)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나. 분량은 회당 최소 A4 1장~2장(사진, 영상) 내외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◆ 활동기간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및 일정</w:t>
      </w:r>
    </w:p>
    <w:p w:rsidR="00EC353D" w:rsidRDefault="001D00AB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1) </w:t>
      </w:r>
      <w:proofErr w:type="gramStart"/>
      <w:r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활동기간 :</w:t>
      </w:r>
      <w:proofErr w:type="gramEnd"/>
      <w:r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201</w:t>
      </w:r>
      <w:r w:rsidR="00D66DBC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9</w:t>
      </w:r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년 </w:t>
      </w:r>
      <w:r w:rsidR="00D66DBC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4</w:t>
      </w:r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월</w:t>
      </w:r>
      <w:r w:rsidR="00D66DBC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~6</w:t>
      </w:r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월(</w:t>
      </w:r>
      <w:r w:rsidR="00226F86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2</w:t>
      </w:r>
      <w:r w:rsidR="00EC353D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개월)</w:t>
      </w:r>
    </w:p>
    <w:p w:rsidR="00561622" w:rsidRDefault="001D00AB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2) 일정</w:t>
      </w:r>
      <w:r w:rsidR="00561622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</w:p>
    <w:tbl>
      <w:tblPr>
        <w:tblStyle w:val="a8"/>
        <w:tblW w:w="0" w:type="auto"/>
        <w:tblInd w:w="458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</w:tblGrid>
      <w:tr w:rsidR="001D00AB" w:rsidTr="00561622">
        <w:trPr>
          <w:trHeight w:val="388"/>
        </w:trPr>
        <w:tc>
          <w:tcPr>
            <w:tcW w:w="2499" w:type="dxa"/>
          </w:tcPr>
          <w:p w:rsidR="001D00AB" w:rsidRDefault="001D00AB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3월</w:t>
            </w:r>
          </w:p>
        </w:tc>
        <w:tc>
          <w:tcPr>
            <w:tcW w:w="2499" w:type="dxa"/>
          </w:tcPr>
          <w:p w:rsidR="001D00AB" w:rsidRDefault="001D00AB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4월~6월</w:t>
            </w:r>
          </w:p>
        </w:tc>
        <w:tc>
          <w:tcPr>
            <w:tcW w:w="2499" w:type="dxa"/>
          </w:tcPr>
          <w:p w:rsidR="001D00AB" w:rsidRDefault="001D00AB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6월</w:t>
            </w:r>
          </w:p>
        </w:tc>
      </w:tr>
      <w:tr w:rsidR="001D00AB" w:rsidTr="00561622">
        <w:trPr>
          <w:trHeight w:val="789"/>
        </w:trPr>
        <w:tc>
          <w:tcPr>
            <w:tcW w:w="2499" w:type="dxa"/>
          </w:tcPr>
          <w:p w:rsidR="001D00AB" w:rsidRDefault="00DC2EDC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리포터 모집</w:t>
            </w:r>
          </w:p>
          <w:p w:rsidR="00561622" w:rsidRDefault="00561622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활동 계획 교육</w:t>
            </w:r>
          </w:p>
        </w:tc>
        <w:tc>
          <w:tcPr>
            <w:tcW w:w="2499" w:type="dxa"/>
          </w:tcPr>
          <w:p w:rsidR="001D00AB" w:rsidRDefault="00561622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콘텐츠</w:t>
            </w:r>
            <w:proofErr w:type="spellEnd"/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 xml:space="preserve"> 회의</w:t>
            </w:r>
          </w:p>
          <w:p w:rsidR="00561622" w:rsidRDefault="00561622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 xml:space="preserve">리포트 </w:t>
            </w:r>
            <w:proofErr w:type="spellStart"/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포스팅</w:t>
            </w:r>
            <w:proofErr w:type="spellEnd"/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(수시)</w:t>
            </w:r>
          </w:p>
        </w:tc>
        <w:tc>
          <w:tcPr>
            <w:tcW w:w="2499" w:type="dxa"/>
          </w:tcPr>
          <w:p w:rsidR="001D00AB" w:rsidRDefault="00561622" w:rsidP="005616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EB" w:eastAsia="08서울남산체 EB" w:hAnsi="08서울남산체 EB" w:cs="굴림"/>
                <w:color w:val="000000"/>
                <w:kern w:val="0"/>
                <w:szCs w:val="20"/>
              </w:rPr>
            </w:pPr>
            <w:r>
              <w:rPr>
                <w:rFonts w:ascii="08서울남산체 EB" w:eastAsia="08서울남산체 EB" w:hAnsi="08서울남산체 EB" w:cs="굴림" w:hint="eastAsia"/>
                <w:color w:val="000000"/>
                <w:kern w:val="0"/>
                <w:szCs w:val="20"/>
              </w:rPr>
              <w:t>평가 회의 및 마무리</w:t>
            </w:r>
          </w:p>
        </w:tc>
      </w:tr>
    </w:tbl>
    <w:p w:rsidR="00EC353D" w:rsidRPr="00D66DBC" w:rsidRDefault="00EC353D" w:rsidP="00561622">
      <w:pPr>
        <w:widowControl/>
        <w:wordWrap/>
        <w:autoSpaceDE/>
        <w:autoSpaceDN/>
        <w:snapToGrid w:val="0"/>
        <w:spacing w:after="0" w:line="360" w:lineRule="auto"/>
        <w:ind w:firstLineChars="200" w:firstLine="360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※ 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활동일정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은 스케줄에 따라 일부 변경될 수 있습니다.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◆ 활동수당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1) 리포트 건당 수당 </w:t>
      </w:r>
      <w:proofErr w:type="gram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책정 :</w:t>
      </w:r>
      <w:proofErr w:type="gram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226F86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4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만원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2) 지역별, 조사 내용별 차등 지급됩니다.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◆ 참여조건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1) 제출한 리포트는 미지센터 웹사이트,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블로그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, 인쇄물 등에 사용될 수 있습니다.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2)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컨텐츠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가공을 위해 일정한 작업 조건, 기준 등을 제시하여 드리며 지켜주셔야 합니다.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3) 제출하신 영상 및 프로필, 포트폴리오 등은 돌려드리지 않습니다.</w:t>
      </w:r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</w:p>
    <w:p w:rsidR="00EC353D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◆ </w:t>
      </w:r>
      <w:r w:rsidR="001D00AB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문의</w:t>
      </w:r>
    </w:p>
    <w:p w:rsidR="001D00AB" w:rsidRPr="00D66DBC" w:rsidRDefault="001D00AB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- </w:t>
      </w:r>
      <w:proofErr w:type="gram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담</w:t>
      </w:r>
      <w:r w:rsidR="00E3170E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당</w:t>
      </w:r>
      <w:proofErr w:type="gram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: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교류협력팀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강여진</w:t>
      </w:r>
    </w:p>
    <w:p w:rsidR="00EC353D" w:rsidRDefault="00DF053B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- </w:t>
      </w:r>
      <w:proofErr w:type="gramStart"/>
      <w:r w:rsidR="00E3170E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연락처 :</w:t>
      </w:r>
      <w:proofErr w:type="gramEnd"/>
      <w:r w:rsidR="00E3170E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070-4667-378</w:t>
      </w:r>
      <w:r w:rsidR="00117ED5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4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/+82-70-4667-378</w:t>
      </w:r>
      <w:r w:rsidR="00117ED5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4</w:t>
      </w:r>
    </w:p>
    <w:p w:rsidR="001D00AB" w:rsidRPr="001D00AB" w:rsidRDefault="001D00AB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- </w:t>
      </w:r>
      <w:proofErr w:type="spellStart"/>
      <w:proofErr w:type="gram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이메일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:</w:t>
      </w:r>
      <w:proofErr w:type="gram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hyperlink r:id="rId8" w:history="1">
        <w:r w:rsidRPr="00D66DBC">
          <w:rPr>
            <w:rStyle w:val="a5"/>
            <w:rFonts w:ascii="08서울남산체 EB" w:eastAsia="08서울남산체 EB" w:hAnsi="08서울남산체 EB" w:cs="굴림" w:hint="eastAsia"/>
            <w:kern w:val="0"/>
            <w:szCs w:val="20"/>
            <w:u w:color="000000"/>
          </w:rPr>
          <w:t>duwlsl@mizy.net</w:t>
        </w:r>
      </w:hyperlink>
    </w:p>
    <w:p w:rsidR="00EC353D" w:rsidRPr="00D66DBC" w:rsidRDefault="00EC353D" w:rsidP="00EC353D">
      <w:pPr>
        <w:widowControl/>
        <w:wordWrap/>
        <w:autoSpaceDE/>
        <w:autoSpaceDN/>
        <w:snapToGrid w:val="0"/>
        <w:spacing w:after="0" w:line="360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-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카카오톡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proofErr w:type="gram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ID :</w:t>
      </w:r>
      <w:proofErr w:type="gram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r w:rsidR="00117ED5"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duwlsl</w:t>
      </w: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@gmail.com</w:t>
      </w:r>
    </w:p>
    <w:p w:rsidR="00D6757F" w:rsidRPr="001D00AB" w:rsidRDefault="00EC353D" w:rsidP="001D00AB">
      <w:pPr>
        <w:widowControl/>
        <w:wordWrap/>
        <w:autoSpaceDE/>
        <w:autoSpaceDN/>
        <w:snapToGrid w:val="0"/>
        <w:spacing w:after="0" w:line="384" w:lineRule="auto"/>
        <w:rPr>
          <w:rFonts w:ascii="08서울남산체 EB" w:eastAsia="08서울남산체 EB" w:hAnsi="08서울남산체 EB" w:cs="굴림"/>
          <w:color w:val="000000"/>
          <w:kern w:val="0"/>
          <w:szCs w:val="20"/>
        </w:rPr>
      </w:pPr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※ 기타 문의사항은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이메일로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</w:t>
      </w:r>
      <w:proofErr w:type="spellStart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>연락주시기</w:t>
      </w:r>
      <w:proofErr w:type="spellEnd"/>
      <w:r w:rsidRPr="00D66DBC">
        <w:rPr>
          <w:rFonts w:ascii="08서울남산체 EB" w:eastAsia="08서울남산체 EB" w:hAnsi="08서울남산체 EB" w:cs="굴림" w:hint="eastAsia"/>
          <w:color w:val="000000"/>
          <w:kern w:val="0"/>
          <w:szCs w:val="20"/>
        </w:rPr>
        <w:t xml:space="preserve"> 바랍니다.</w:t>
      </w:r>
      <w:bookmarkStart w:id="0" w:name="_GoBack"/>
      <w:bookmarkEnd w:id="0"/>
    </w:p>
    <w:sectPr w:rsidR="00D6757F" w:rsidRPr="001D00AB" w:rsidSect="008207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6C" w:rsidRDefault="00CB4F6C" w:rsidP="00DF053B">
      <w:pPr>
        <w:spacing w:after="0" w:line="240" w:lineRule="auto"/>
      </w:pPr>
      <w:r>
        <w:separator/>
      </w:r>
    </w:p>
  </w:endnote>
  <w:endnote w:type="continuationSeparator" w:id="0">
    <w:p w:rsidR="00CB4F6C" w:rsidRDefault="00CB4F6C" w:rsidP="00DF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빙그레체"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6C" w:rsidRDefault="00CB4F6C" w:rsidP="00DF053B">
      <w:pPr>
        <w:spacing w:after="0" w:line="240" w:lineRule="auto"/>
      </w:pPr>
      <w:r>
        <w:separator/>
      </w:r>
    </w:p>
  </w:footnote>
  <w:footnote w:type="continuationSeparator" w:id="0">
    <w:p w:rsidR="00CB4F6C" w:rsidRDefault="00CB4F6C" w:rsidP="00DF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B"/>
    <w:rsid w:val="0003142A"/>
    <w:rsid w:val="00117ED5"/>
    <w:rsid w:val="00163952"/>
    <w:rsid w:val="001D00AB"/>
    <w:rsid w:val="001F3F4F"/>
    <w:rsid w:val="00226F86"/>
    <w:rsid w:val="00234740"/>
    <w:rsid w:val="00252E54"/>
    <w:rsid w:val="00393EE0"/>
    <w:rsid w:val="00561622"/>
    <w:rsid w:val="005A5F28"/>
    <w:rsid w:val="006A3A5C"/>
    <w:rsid w:val="00700F89"/>
    <w:rsid w:val="00710F73"/>
    <w:rsid w:val="007F1006"/>
    <w:rsid w:val="0082072B"/>
    <w:rsid w:val="008D60E0"/>
    <w:rsid w:val="009643D9"/>
    <w:rsid w:val="009A2F4B"/>
    <w:rsid w:val="00A11677"/>
    <w:rsid w:val="00A256F7"/>
    <w:rsid w:val="00C61541"/>
    <w:rsid w:val="00C9765D"/>
    <w:rsid w:val="00CB4F6C"/>
    <w:rsid w:val="00D66DBC"/>
    <w:rsid w:val="00D6757F"/>
    <w:rsid w:val="00DC2EDC"/>
    <w:rsid w:val="00DF053B"/>
    <w:rsid w:val="00E3170E"/>
    <w:rsid w:val="00EC353D"/>
    <w:rsid w:val="00EE4AF8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072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207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07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C353D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DF05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053B"/>
  </w:style>
  <w:style w:type="paragraph" w:styleId="a7">
    <w:name w:val="footer"/>
    <w:basedOn w:val="a"/>
    <w:link w:val="Char1"/>
    <w:uiPriority w:val="99"/>
    <w:unhideWhenUsed/>
    <w:rsid w:val="00DF05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F053B"/>
  </w:style>
  <w:style w:type="table" w:styleId="a8">
    <w:name w:val="Table Grid"/>
    <w:basedOn w:val="a1"/>
    <w:uiPriority w:val="59"/>
    <w:rsid w:val="001D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072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8207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07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C353D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DF05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053B"/>
  </w:style>
  <w:style w:type="paragraph" w:styleId="a7">
    <w:name w:val="footer"/>
    <w:basedOn w:val="a"/>
    <w:link w:val="Char1"/>
    <w:uiPriority w:val="99"/>
    <w:unhideWhenUsed/>
    <w:rsid w:val="00DF05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F053B"/>
  </w:style>
  <w:style w:type="table" w:styleId="a8">
    <w:name w:val="Table Grid"/>
    <w:basedOn w:val="a1"/>
    <w:uiPriority w:val="59"/>
    <w:rsid w:val="001D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wlsl@mizy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A808-F4CB-408A-BAE9-390671C2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DreamK</dc:creator>
  <cp:lastModifiedBy>Windows 사용자</cp:lastModifiedBy>
  <cp:revision>13</cp:revision>
  <dcterms:created xsi:type="dcterms:W3CDTF">2015-09-10T09:07:00Z</dcterms:created>
  <dcterms:modified xsi:type="dcterms:W3CDTF">2019-03-20T01:16:00Z</dcterms:modified>
</cp:coreProperties>
</file>